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5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Аннотация к учебному предмету </w:t>
      </w:r>
    </w:p>
    <w:p w:rsidR="00715FF5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ПО.02.УП.01. </w:t>
      </w:r>
    </w:p>
    <w:p w:rsidR="0045058A" w:rsidRPr="0045058A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«</w:t>
      </w:r>
      <w:r w:rsidR="00715FF5">
        <w:rPr>
          <w:rFonts w:ascii="Times New Roman" w:hAnsi="Times New Roman" w:cs="Times New Roman"/>
          <w:sz w:val="28"/>
          <w:szCs w:val="28"/>
        </w:rPr>
        <w:t>СОЛЬФЕДЖИО</w:t>
      </w:r>
      <w:r w:rsidRPr="0045058A">
        <w:rPr>
          <w:rFonts w:ascii="Times New Roman" w:hAnsi="Times New Roman" w:cs="Times New Roman"/>
          <w:sz w:val="28"/>
          <w:szCs w:val="28"/>
        </w:rPr>
        <w:t>»</w:t>
      </w:r>
    </w:p>
    <w:p w:rsidR="0045058A" w:rsidRPr="0045058A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программы в области</w:t>
      </w:r>
    </w:p>
    <w:p w:rsidR="00715FF5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127478">
        <w:rPr>
          <w:rFonts w:ascii="Times New Roman" w:hAnsi="Times New Roman" w:cs="Times New Roman"/>
          <w:sz w:val="28"/>
          <w:szCs w:val="28"/>
        </w:rPr>
        <w:t>:</w:t>
      </w:r>
      <w:r w:rsidRPr="0045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8A" w:rsidRPr="0045058A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«ФОРТЕПИАНО», </w:t>
      </w:r>
    </w:p>
    <w:p w:rsidR="0045058A" w:rsidRPr="0045058A" w:rsidRDefault="0045058A" w:rsidP="00715F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«НАРОДНЫЕ ИНСТРУМЕНТЫ», «</w:t>
      </w:r>
      <w:r w:rsidR="00715FF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4505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058A" w:rsidRPr="0045058A" w:rsidRDefault="0045058A" w:rsidP="008E63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Программа учебного предмета «Сольфеджио»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8A">
        <w:rPr>
          <w:rFonts w:ascii="Times New Roman" w:hAnsi="Times New Roman" w:cs="Times New Roman"/>
          <w:sz w:val="28"/>
          <w:szCs w:val="28"/>
        </w:rPr>
        <w:t>и с учетом 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государственных требований к </w:t>
      </w:r>
      <w:r w:rsidRPr="0045058A">
        <w:rPr>
          <w:rFonts w:ascii="Times New Roman" w:hAnsi="Times New Roman" w:cs="Times New Roman"/>
          <w:sz w:val="28"/>
          <w:szCs w:val="28"/>
        </w:rPr>
        <w:t>дополнительным предпрофе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ссиональным </w:t>
      </w:r>
      <w:r w:rsidRPr="0045058A">
        <w:rPr>
          <w:rFonts w:ascii="Times New Roman" w:hAnsi="Times New Roman" w:cs="Times New Roman"/>
          <w:sz w:val="28"/>
          <w:szCs w:val="28"/>
        </w:rPr>
        <w:t>программам в области музык</w:t>
      </w:r>
      <w:r>
        <w:rPr>
          <w:rFonts w:ascii="Times New Roman" w:hAnsi="Times New Roman" w:cs="Times New Roman"/>
          <w:sz w:val="28"/>
          <w:szCs w:val="28"/>
        </w:rPr>
        <w:t xml:space="preserve">ального искусства «Фортепиано», «Народные </w:t>
      </w:r>
      <w:r w:rsidRPr="0045058A">
        <w:rPr>
          <w:rFonts w:ascii="Times New Roman" w:hAnsi="Times New Roman" w:cs="Times New Roman"/>
          <w:sz w:val="28"/>
          <w:szCs w:val="28"/>
        </w:rPr>
        <w:t>инструменты», «</w:t>
      </w:r>
      <w:r w:rsidR="004B290F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45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Срок реализации учебного п</w:t>
      </w:r>
      <w:r>
        <w:rPr>
          <w:rFonts w:ascii="Times New Roman" w:hAnsi="Times New Roman" w:cs="Times New Roman"/>
          <w:sz w:val="28"/>
          <w:szCs w:val="28"/>
        </w:rPr>
        <w:t xml:space="preserve">редмета «Сольфеджио» для детей, </w:t>
      </w:r>
      <w:r w:rsidRPr="0045058A">
        <w:rPr>
          <w:rFonts w:ascii="Times New Roman" w:hAnsi="Times New Roman" w:cs="Times New Roman"/>
          <w:sz w:val="28"/>
          <w:szCs w:val="28"/>
        </w:rPr>
        <w:t>поступивших в образовательное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5058A">
        <w:rPr>
          <w:rFonts w:ascii="Times New Roman" w:hAnsi="Times New Roman" w:cs="Times New Roman"/>
          <w:sz w:val="28"/>
          <w:szCs w:val="28"/>
        </w:rPr>
        <w:t>первый класс в возрасте с шести лет шести месяцев до девяти лет, составляет 8 лет.  Срок реализации учебного предмета «Сольфеджио» для детей, поступивших в образовательное учреждение в первый класс в возрасте с десяти до двенадцати</w:t>
      </w:r>
      <w:r w:rsidR="00127478">
        <w:rPr>
          <w:rFonts w:ascii="Times New Roman" w:hAnsi="Times New Roman" w:cs="Times New Roman"/>
          <w:sz w:val="28"/>
          <w:szCs w:val="28"/>
        </w:rPr>
        <w:t xml:space="preserve"> </w:t>
      </w:r>
      <w:r w:rsidRPr="0045058A">
        <w:rPr>
          <w:rFonts w:ascii="Times New Roman" w:hAnsi="Times New Roman" w:cs="Times New Roman"/>
          <w:sz w:val="28"/>
          <w:szCs w:val="28"/>
        </w:rPr>
        <w:t>лет</w:t>
      </w:r>
      <w:r w:rsidR="00127478">
        <w:rPr>
          <w:rFonts w:ascii="Times New Roman" w:hAnsi="Times New Roman" w:cs="Times New Roman"/>
          <w:sz w:val="28"/>
          <w:szCs w:val="28"/>
        </w:rPr>
        <w:t>,</w:t>
      </w:r>
      <w:r w:rsidRPr="0045058A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8A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Цель: развитие музыкально-творческих способностей учащегося,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самостоятельной работы с музыкальным материалом; </w:t>
      </w:r>
    </w:p>
    <w:p w:rsid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511A0B" w:rsidRDefault="00511A0B" w:rsidP="00511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учебного предмета </w:t>
      </w:r>
      <w:r w:rsidRPr="0045058A">
        <w:rPr>
          <w:rFonts w:ascii="Times New Roman" w:hAnsi="Times New Roman" w:cs="Times New Roman"/>
          <w:sz w:val="28"/>
          <w:szCs w:val="28"/>
        </w:rPr>
        <w:t>«Сольфеджио»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953860">
        <w:rPr>
          <w:rFonts w:ascii="Times New Roman" w:hAnsi="Times New Roman" w:cs="Times New Roman"/>
          <w:sz w:val="28"/>
          <w:szCs w:val="28"/>
        </w:rPr>
        <w:t>вершается итоговой аттестацией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сведения о затратах учебного времени, предусмотренного на освоение учебного предмета;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распределение учебного материала по годам обучения;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описание дидактических единиц учебного предмета;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обучающихся;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формы и методы контроля, система оценок; </w:t>
      </w:r>
    </w:p>
    <w:p w:rsidR="0045058A" w:rsidRPr="0045058A" w:rsidRDefault="0045058A" w:rsidP="008E6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•</w:t>
      </w:r>
      <w:r w:rsidRPr="0045058A">
        <w:rPr>
          <w:rFonts w:ascii="Times New Roman" w:hAnsi="Times New Roman" w:cs="Times New Roman"/>
          <w:sz w:val="28"/>
          <w:szCs w:val="28"/>
        </w:rPr>
        <w:tab/>
        <w:t xml:space="preserve">методическое обеспечение учебного процесса. </w:t>
      </w:r>
    </w:p>
    <w:sectPr w:rsidR="0045058A" w:rsidRPr="0045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A"/>
    <w:rsid w:val="000A6932"/>
    <w:rsid w:val="00127478"/>
    <w:rsid w:val="0045058A"/>
    <w:rsid w:val="004B290F"/>
    <w:rsid w:val="00511A0B"/>
    <w:rsid w:val="00715FF5"/>
    <w:rsid w:val="00793066"/>
    <w:rsid w:val="008E6390"/>
    <w:rsid w:val="009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8</cp:revision>
  <dcterms:created xsi:type="dcterms:W3CDTF">2021-08-17T15:48:00Z</dcterms:created>
  <dcterms:modified xsi:type="dcterms:W3CDTF">2022-02-17T10:03:00Z</dcterms:modified>
</cp:coreProperties>
</file>