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12" w:rsidRDefault="00A43AC3" w:rsidP="002625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Аннотация к учебному предмету</w:t>
      </w:r>
      <w:r w:rsidR="00B729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AC3" w:rsidRPr="00262512" w:rsidRDefault="00B72921" w:rsidP="002625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512">
        <w:rPr>
          <w:rFonts w:ascii="Times New Roman" w:hAnsi="Times New Roman" w:cs="Times New Roman"/>
          <w:b/>
          <w:sz w:val="28"/>
          <w:szCs w:val="28"/>
        </w:rPr>
        <w:t xml:space="preserve">ПО.02.УП.02. </w:t>
      </w:r>
      <w:r w:rsidR="00A43AC3" w:rsidRPr="002625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C348E" w:rsidRPr="00262512">
        <w:rPr>
          <w:rFonts w:ascii="Times New Roman" w:hAnsi="Times New Roman" w:cs="Times New Roman"/>
          <w:b/>
          <w:sz w:val="28"/>
          <w:szCs w:val="28"/>
        </w:rPr>
        <w:t>Слушание музыки</w:t>
      </w:r>
      <w:r w:rsidR="00A43AC3" w:rsidRPr="00262512">
        <w:rPr>
          <w:rFonts w:ascii="Times New Roman" w:hAnsi="Times New Roman" w:cs="Times New Roman"/>
          <w:b/>
          <w:sz w:val="28"/>
          <w:szCs w:val="28"/>
        </w:rPr>
        <w:t>»</w:t>
      </w:r>
    </w:p>
    <w:p w:rsidR="00262512" w:rsidRDefault="00B72921" w:rsidP="002625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дополнительной предпрофессиональной программы </w:t>
      </w:r>
    </w:p>
    <w:p w:rsidR="00262512" w:rsidRDefault="00B72921" w:rsidP="002625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>в области</w:t>
      </w:r>
      <w:r w:rsidR="00262512">
        <w:rPr>
          <w:rFonts w:ascii="Times New Roman" w:hAnsi="Times New Roman" w:cs="Times New Roman"/>
          <w:sz w:val="28"/>
          <w:szCs w:val="28"/>
        </w:rPr>
        <w:t xml:space="preserve"> </w:t>
      </w:r>
      <w:r w:rsidRPr="0045058A">
        <w:rPr>
          <w:rFonts w:ascii="Times New Roman" w:hAnsi="Times New Roman" w:cs="Times New Roman"/>
          <w:sz w:val="28"/>
          <w:szCs w:val="28"/>
        </w:rPr>
        <w:t>музыкального искусства</w:t>
      </w:r>
      <w:r w:rsidR="00DD0431">
        <w:rPr>
          <w:rFonts w:ascii="Times New Roman" w:hAnsi="Times New Roman" w:cs="Times New Roman"/>
          <w:sz w:val="28"/>
          <w:szCs w:val="28"/>
        </w:rPr>
        <w:t>:</w:t>
      </w:r>
      <w:r w:rsidRPr="004505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921" w:rsidRPr="0045058A" w:rsidRDefault="00B72921" w:rsidP="0026251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«ФОРТЕПИАНО», </w:t>
      </w:r>
    </w:p>
    <w:p w:rsidR="00A43AC3" w:rsidRDefault="00B72921" w:rsidP="0026251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058A">
        <w:rPr>
          <w:rFonts w:ascii="Times New Roman" w:hAnsi="Times New Roman" w:cs="Times New Roman"/>
          <w:sz w:val="28"/>
          <w:szCs w:val="28"/>
        </w:rPr>
        <w:t xml:space="preserve">«НАРОДНЫЕ ИНСТРУМЕНТЫ» 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Программа учебного предмета «Слушание музыки» разработана на основе</w:t>
      </w:r>
      <w:r w:rsidR="00DD0431">
        <w:rPr>
          <w:rFonts w:ascii="Times New Roman" w:hAnsi="Times New Roman" w:cs="Times New Roman"/>
          <w:szCs w:val="28"/>
        </w:rPr>
        <w:t xml:space="preserve"> и</w:t>
      </w:r>
      <w:r w:rsidRPr="007C348E">
        <w:rPr>
          <w:rFonts w:ascii="Times New Roman" w:hAnsi="Times New Roman" w:cs="Times New Roman"/>
          <w:szCs w:val="28"/>
        </w:rPr>
        <w:t xml:space="preserve">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</w:t>
      </w:r>
      <w:r w:rsidR="00DD0431">
        <w:rPr>
          <w:rFonts w:ascii="Times New Roman" w:hAnsi="Times New Roman" w:cs="Times New Roman"/>
          <w:szCs w:val="28"/>
        </w:rPr>
        <w:t>:</w:t>
      </w:r>
      <w:r w:rsidRPr="007C348E">
        <w:rPr>
          <w:rFonts w:ascii="Times New Roman" w:hAnsi="Times New Roman" w:cs="Times New Roman"/>
          <w:szCs w:val="28"/>
        </w:rPr>
        <w:t xml:space="preserve"> «Фортепиано», «Народные инструменты», </w:t>
      </w:r>
      <w:r w:rsidR="00DD0431">
        <w:rPr>
          <w:rFonts w:ascii="Times New Roman" w:hAnsi="Times New Roman" w:cs="Times New Roman"/>
          <w:szCs w:val="28"/>
        </w:rPr>
        <w:t>со сроком обучения – 8 лет</w:t>
      </w:r>
      <w:r w:rsidRPr="007C348E">
        <w:rPr>
          <w:rFonts w:ascii="Times New Roman" w:hAnsi="Times New Roman" w:cs="Times New Roman"/>
          <w:szCs w:val="28"/>
        </w:rPr>
        <w:t>.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Программа учитывает возрастные и индивидуальные особенности обучающихся и ориентирована на: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развитие художественных способностей детей и формирование у обучающихся потребности общения с явлениями музыкального искусства;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воспитание детей в творческой атмосфере, обстановке доброжелательности, способствующей приобретению навыков музыкально-творческой деятельности;</w:t>
      </w:r>
    </w:p>
    <w:p w:rsid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формирование комплекса знаний, умений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Срок реализации учебного предмета «Слушание музыки» для детей, поступивших в образовательное учреждение в 1 класс в возрасте с шести лет шести месяцев до девяти лет, составляет 3 года.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Цель: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Задачи: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 xml:space="preserve">развитие интереса к классической музыке; 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знакомство с широким кругом музыкальных произведений и формирование навыков восприятия образной музыкальной речи;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воспитание эмоционального и интеллектуального отклика в процессе слушания;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приобретение необходимых качеств слухового внимания, умений следить за движением музыкальной мысли и развитием интонаций;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lastRenderedPageBreak/>
        <w:t>-</w:t>
      </w:r>
      <w:r w:rsidRPr="007C348E">
        <w:rPr>
          <w:rFonts w:ascii="Times New Roman" w:hAnsi="Times New Roman" w:cs="Times New Roman"/>
          <w:szCs w:val="28"/>
        </w:rPr>
        <w:tab/>
        <w:t>осознание и усвоение некоторых понятий и представлений о музыкальных явлениях и средствах выразительности;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накопление слухового опыта, определенного круга интонаций и развитие музыкального мышления;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развитие одного из важных эстетических чувств - синестезии (особой способности человека к межсенсорному восприятию);</w:t>
      </w:r>
    </w:p>
    <w:p w:rsid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-</w:t>
      </w:r>
      <w:r w:rsidRPr="007C348E">
        <w:rPr>
          <w:rFonts w:ascii="Times New Roman" w:hAnsi="Times New Roman" w:cs="Times New Roman"/>
          <w:szCs w:val="28"/>
        </w:rPr>
        <w:tab/>
        <w:t>развитие ассоциативно-образного мышления.</w:t>
      </w:r>
    </w:p>
    <w:p w:rsidR="008A3E52" w:rsidRPr="008A3E52" w:rsidRDefault="008A3E52" w:rsidP="008A3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учебного предмета «Слушание музыки»  завершается зачетом по дополнительным предпрофессиональным программам в области музыкального искусства «Фортепиано», </w:t>
      </w:r>
      <w:r w:rsidR="00AD41E1">
        <w:rPr>
          <w:rFonts w:ascii="Times New Roman" w:hAnsi="Times New Roman" w:cs="Times New Roman"/>
          <w:sz w:val="28"/>
          <w:szCs w:val="28"/>
        </w:rPr>
        <w:t>«Народные инструменты»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Программа содержит следующие разделы: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•</w:t>
      </w:r>
      <w:r w:rsidRPr="007C348E">
        <w:rPr>
          <w:rFonts w:ascii="Times New Roman" w:hAnsi="Times New Roman" w:cs="Times New Roman"/>
          <w:szCs w:val="28"/>
        </w:rPr>
        <w:tab/>
        <w:t>сведения о затратах учебного времени, предусмотренного на освоение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учебного предмета;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•</w:t>
      </w:r>
      <w:r w:rsidRPr="007C348E">
        <w:rPr>
          <w:rFonts w:ascii="Times New Roman" w:hAnsi="Times New Roman" w:cs="Times New Roman"/>
          <w:szCs w:val="28"/>
        </w:rPr>
        <w:tab/>
        <w:t>распределение учебного материала по годам обучения;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•</w:t>
      </w:r>
      <w:r w:rsidRPr="007C348E">
        <w:rPr>
          <w:rFonts w:ascii="Times New Roman" w:hAnsi="Times New Roman" w:cs="Times New Roman"/>
          <w:szCs w:val="28"/>
        </w:rPr>
        <w:tab/>
        <w:t>описание дидактических единиц учебного предмета;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•</w:t>
      </w:r>
      <w:r w:rsidRPr="007C348E">
        <w:rPr>
          <w:rFonts w:ascii="Times New Roman" w:hAnsi="Times New Roman" w:cs="Times New Roman"/>
          <w:szCs w:val="28"/>
        </w:rPr>
        <w:tab/>
        <w:t>требования к уровню подготовки обучающихся;</w:t>
      </w:r>
    </w:p>
    <w:p w:rsidR="007C348E" w:rsidRP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•</w:t>
      </w:r>
      <w:r w:rsidRPr="007C348E">
        <w:rPr>
          <w:rFonts w:ascii="Times New Roman" w:hAnsi="Times New Roman" w:cs="Times New Roman"/>
          <w:szCs w:val="28"/>
        </w:rPr>
        <w:tab/>
        <w:t>формы и методы контроля, система оценок;</w:t>
      </w:r>
    </w:p>
    <w:p w:rsidR="007C348E" w:rsidRDefault="007C348E" w:rsidP="00391BE0">
      <w:pPr>
        <w:pStyle w:val="Standard"/>
        <w:spacing w:after="0"/>
        <w:ind w:firstLine="709"/>
        <w:jc w:val="both"/>
        <w:rPr>
          <w:rFonts w:ascii="Times New Roman" w:hAnsi="Times New Roman" w:cs="Times New Roman"/>
          <w:szCs w:val="28"/>
        </w:rPr>
      </w:pPr>
      <w:r w:rsidRPr="007C348E">
        <w:rPr>
          <w:rFonts w:ascii="Times New Roman" w:hAnsi="Times New Roman" w:cs="Times New Roman"/>
          <w:szCs w:val="28"/>
        </w:rPr>
        <w:t>•</w:t>
      </w:r>
      <w:r w:rsidRPr="007C348E">
        <w:rPr>
          <w:rFonts w:ascii="Times New Roman" w:hAnsi="Times New Roman" w:cs="Times New Roman"/>
          <w:szCs w:val="28"/>
        </w:rPr>
        <w:tab/>
        <w:t>методическое обеспечение учебного процесса.</w:t>
      </w:r>
    </w:p>
    <w:sectPr w:rsidR="007C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C3"/>
    <w:rsid w:val="00262512"/>
    <w:rsid w:val="00391BE0"/>
    <w:rsid w:val="004809DD"/>
    <w:rsid w:val="007C348E"/>
    <w:rsid w:val="008A3E52"/>
    <w:rsid w:val="00A43AC3"/>
    <w:rsid w:val="00AD41E1"/>
    <w:rsid w:val="00B72921"/>
    <w:rsid w:val="00DD0431"/>
    <w:rsid w:val="00F1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6CA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sz w:val="28"/>
      <w:szCs w:val="24"/>
      <w:lang w:eastAsia="zh-CN" w:bidi="hi-IN"/>
    </w:rPr>
  </w:style>
  <w:style w:type="paragraph" w:styleId="a3">
    <w:name w:val="No Spacing"/>
    <w:rsid w:val="00F16CA3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Mangal"/>
      <w:kern w:val="3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6CA3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sz w:val="28"/>
      <w:szCs w:val="24"/>
      <w:lang w:eastAsia="zh-CN" w:bidi="hi-IN"/>
    </w:rPr>
  </w:style>
  <w:style w:type="paragraph" w:styleId="a3">
    <w:name w:val="No Spacing"/>
    <w:rsid w:val="00F16CA3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Mang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Елена</cp:lastModifiedBy>
  <cp:revision>9</cp:revision>
  <dcterms:created xsi:type="dcterms:W3CDTF">2021-08-17T16:13:00Z</dcterms:created>
  <dcterms:modified xsi:type="dcterms:W3CDTF">2021-12-14T06:43:00Z</dcterms:modified>
</cp:coreProperties>
</file>