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5C" w:rsidRDefault="000B1135" w:rsidP="000B1135">
      <w:pPr>
        <w:widowControl/>
        <w:autoSpaceDE/>
        <w:autoSpaceDN/>
        <w:adjustRightInd/>
        <w:spacing w:after="20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057B">
        <w:rPr>
          <w:rFonts w:eastAsiaTheme="minorHAnsi"/>
          <w:sz w:val="24"/>
          <w:szCs w:val="24"/>
          <w:lang w:eastAsia="en-US"/>
        </w:rPr>
        <w:t xml:space="preserve">Аннотация к учебному предмету </w:t>
      </w:r>
    </w:p>
    <w:p w:rsidR="000B1135" w:rsidRPr="0031057B" w:rsidRDefault="000B1135" w:rsidP="000B1135">
      <w:pPr>
        <w:widowControl/>
        <w:autoSpaceDE/>
        <w:autoSpaceDN/>
        <w:adjustRightInd/>
        <w:spacing w:after="20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057B">
        <w:rPr>
          <w:rFonts w:eastAsiaTheme="minorHAnsi"/>
          <w:sz w:val="24"/>
          <w:szCs w:val="24"/>
          <w:lang w:eastAsia="en-US"/>
        </w:rPr>
        <w:t>ПО.01.УП.03.  «Фортепиано»</w:t>
      </w:r>
    </w:p>
    <w:p w:rsidR="000B1135" w:rsidRPr="0031057B" w:rsidRDefault="000B1135" w:rsidP="000B1135">
      <w:pPr>
        <w:widowControl/>
        <w:autoSpaceDE/>
        <w:autoSpaceDN/>
        <w:adjustRightInd/>
        <w:spacing w:after="20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057B">
        <w:rPr>
          <w:rFonts w:eastAsiaTheme="minorHAnsi"/>
          <w:sz w:val="24"/>
          <w:szCs w:val="24"/>
          <w:lang w:eastAsia="en-US"/>
        </w:rPr>
        <w:t>дополнительной предпрофессиональной программы в области</w:t>
      </w:r>
    </w:p>
    <w:p w:rsidR="0014445C" w:rsidRDefault="000B1135" w:rsidP="000B1135">
      <w:pPr>
        <w:widowControl/>
        <w:autoSpaceDE/>
        <w:autoSpaceDN/>
        <w:adjustRightInd/>
        <w:spacing w:after="200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1057B">
        <w:rPr>
          <w:rFonts w:eastAsiaTheme="minorHAnsi"/>
          <w:sz w:val="24"/>
          <w:szCs w:val="24"/>
          <w:lang w:eastAsia="en-US"/>
        </w:rPr>
        <w:t xml:space="preserve">                  музыкального искусства: «</w:t>
      </w:r>
      <w:r>
        <w:rPr>
          <w:rFonts w:eastAsiaTheme="minorHAnsi"/>
          <w:sz w:val="24"/>
          <w:szCs w:val="24"/>
          <w:lang w:eastAsia="en-US"/>
        </w:rPr>
        <w:t xml:space="preserve">НАРОДНЫЕ ИНСТРУМЕНТЫ», </w:t>
      </w:r>
    </w:p>
    <w:p w:rsidR="000B1135" w:rsidRDefault="000B1135" w:rsidP="0014445C">
      <w:pPr>
        <w:widowControl/>
        <w:autoSpaceDE/>
        <w:autoSpaceDN/>
        <w:adjustRightInd/>
        <w:spacing w:after="20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 обучения 5 лет</w:t>
      </w:r>
    </w:p>
    <w:p w:rsidR="000B1135" w:rsidRPr="0031057B" w:rsidRDefault="000B1135" w:rsidP="000B1135">
      <w:pPr>
        <w:widowControl/>
        <w:autoSpaceDE/>
        <w:autoSpaceDN/>
        <w:adjustRightInd/>
        <w:spacing w:after="20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p w:rsidR="000B1135" w:rsidRPr="0031057B" w:rsidRDefault="000B1135" w:rsidP="000B1135">
      <w:pPr>
        <w:shd w:val="clear" w:color="auto" w:fill="FFFFFF"/>
        <w:ind w:left="5" w:firstLine="68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12"/>
          <w:sz w:val="24"/>
          <w:szCs w:val="24"/>
        </w:rPr>
        <w:t xml:space="preserve"> Программа учебного предмета «Фортепиано» разработана на основе и </w:t>
      </w:r>
      <w:r w:rsidRPr="0031057B">
        <w:rPr>
          <w:color w:val="000000"/>
          <w:spacing w:val="6"/>
          <w:sz w:val="24"/>
          <w:szCs w:val="24"/>
        </w:rPr>
        <w:t xml:space="preserve">с учетом федеральных государственных требований к дополнительным </w:t>
      </w:r>
      <w:r w:rsidRPr="0031057B">
        <w:rPr>
          <w:color w:val="000000"/>
          <w:spacing w:val="12"/>
          <w:sz w:val="24"/>
          <w:szCs w:val="24"/>
        </w:rPr>
        <w:t xml:space="preserve">предпрофессиональным общеобразовательным программам в области </w:t>
      </w:r>
      <w:r w:rsidRPr="0031057B">
        <w:rPr>
          <w:color w:val="000000"/>
          <w:spacing w:val="6"/>
          <w:sz w:val="24"/>
          <w:szCs w:val="24"/>
        </w:rPr>
        <w:t xml:space="preserve">музыкального искусства «Народные </w:t>
      </w:r>
      <w:r>
        <w:rPr>
          <w:color w:val="000000"/>
          <w:spacing w:val="3"/>
          <w:sz w:val="24"/>
          <w:szCs w:val="24"/>
        </w:rPr>
        <w:t>инструменты».</w:t>
      </w:r>
    </w:p>
    <w:p w:rsidR="000B1135" w:rsidRPr="0031057B" w:rsidRDefault="000B1135" w:rsidP="000B1135">
      <w:pPr>
        <w:shd w:val="clear" w:color="auto" w:fill="FFFFFF"/>
        <w:ind w:right="5" w:firstLine="69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10"/>
          <w:sz w:val="24"/>
          <w:szCs w:val="24"/>
        </w:rPr>
        <w:t xml:space="preserve">Учебный предмет "Фортепиано" направлен на приобретение детьми </w:t>
      </w:r>
      <w:r w:rsidRPr="0031057B">
        <w:rPr>
          <w:color w:val="000000"/>
          <w:spacing w:val="23"/>
          <w:sz w:val="24"/>
          <w:szCs w:val="24"/>
        </w:rPr>
        <w:t xml:space="preserve">знаний, умений и навыков игры на фортепиано, получение ими </w:t>
      </w:r>
      <w:r w:rsidRPr="0031057B">
        <w:rPr>
          <w:color w:val="000000"/>
          <w:spacing w:val="6"/>
          <w:sz w:val="24"/>
          <w:szCs w:val="24"/>
        </w:rPr>
        <w:t>художественного образования, а также на эстетическое воспитание и духовно-</w:t>
      </w:r>
      <w:r w:rsidRPr="0031057B">
        <w:rPr>
          <w:color w:val="000000"/>
          <w:spacing w:val="5"/>
          <w:sz w:val="24"/>
          <w:szCs w:val="24"/>
        </w:rPr>
        <w:t>нравственное развитие ученика.</w:t>
      </w:r>
    </w:p>
    <w:p w:rsidR="000B1135" w:rsidRPr="0031057B" w:rsidRDefault="000B1135" w:rsidP="000B1135">
      <w:pPr>
        <w:shd w:val="clear" w:color="auto" w:fill="FFFFFF"/>
        <w:ind w:left="5" w:right="14" w:firstLine="691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 xml:space="preserve">Учебный предмет «Фортепиано» расширяет представления учащихся об </w:t>
      </w:r>
      <w:r w:rsidRPr="0031057B">
        <w:rPr>
          <w:color w:val="000000"/>
          <w:spacing w:val="7"/>
          <w:sz w:val="24"/>
          <w:szCs w:val="24"/>
        </w:rPr>
        <w:t xml:space="preserve">исполнительском искусстве, формирует специальные исполнительские умения </w:t>
      </w:r>
      <w:r w:rsidRPr="0031057B">
        <w:rPr>
          <w:color w:val="000000"/>
          <w:spacing w:val="2"/>
          <w:sz w:val="24"/>
          <w:szCs w:val="24"/>
        </w:rPr>
        <w:t>и навыки.</w:t>
      </w:r>
    </w:p>
    <w:p w:rsidR="000B1135" w:rsidRPr="0031057B" w:rsidRDefault="000B1135" w:rsidP="000B1135">
      <w:pPr>
        <w:shd w:val="clear" w:color="auto" w:fill="FFFFFF"/>
        <w:ind w:left="5" w:right="5" w:firstLine="69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21"/>
          <w:sz w:val="24"/>
          <w:szCs w:val="24"/>
        </w:rPr>
        <w:t xml:space="preserve">Обучение игре на фортепиано включает в себя музыкальную </w:t>
      </w:r>
      <w:r w:rsidRPr="0031057B">
        <w:rPr>
          <w:color w:val="000000"/>
          <w:spacing w:val="6"/>
          <w:sz w:val="24"/>
          <w:szCs w:val="24"/>
        </w:rPr>
        <w:t xml:space="preserve">грамотность, чтение с листа, навыки ансамблевой игры, овладение основами аккомпанемента и необходимые навыки самостоятельной работы. Обучаясь в </w:t>
      </w:r>
      <w:r w:rsidRPr="0031057B">
        <w:rPr>
          <w:color w:val="000000"/>
          <w:spacing w:val="14"/>
          <w:sz w:val="24"/>
          <w:szCs w:val="24"/>
        </w:rPr>
        <w:t xml:space="preserve">школе, дети приобретают опыт творческой деятельности, знакомятся с </w:t>
      </w:r>
      <w:r w:rsidRPr="0031057B">
        <w:rPr>
          <w:color w:val="000000"/>
          <w:spacing w:val="6"/>
          <w:sz w:val="24"/>
          <w:szCs w:val="24"/>
        </w:rPr>
        <w:t>высшими достижениями мировой музыкальной культуры.</w:t>
      </w:r>
    </w:p>
    <w:p w:rsidR="000B1135" w:rsidRPr="0031057B" w:rsidRDefault="000B1135" w:rsidP="000B1135">
      <w:pPr>
        <w:shd w:val="clear" w:color="auto" w:fill="FFFFFF"/>
        <w:ind w:right="5" w:firstLine="907"/>
        <w:contextualSpacing/>
        <w:jc w:val="both"/>
        <w:rPr>
          <w:color w:val="000000"/>
          <w:spacing w:val="5"/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 xml:space="preserve"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учащихся-инструменталистов.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народном отделении необходим курс ознакомления с </w:t>
      </w:r>
      <w:r w:rsidRPr="0031057B">
        <w:rPr>
          <w:color w:val="000000"/>
          <w:spacing w:val="5"/>
          <w:sz w:val="24"/>
          <w:szCs w:val="24"/>
        </w:rPr>
        <w:t>этим дополнительным инструментом.</w:t>
      </w:r>
    </w:p>
    <w:p w:rsidR="000B1135" w:rsidRPr="0031057B" w:rsidRDefault="000B1135" w:rsidP="000B1135">
      <w:pPr>
        <w:shd w:val="clear" w:color="auto" w:fill="FFFFFF"/>
        <w:ind w:left="120" w:right="10" w:firstLine="758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13"/>
          <w:sz w:val="24"/>
          <w:szCs w:val="24"/>
        </w:rPr>
        <w:t xml:space="preserve">В соответствии с ФГТ рекомендуемый срок реализации учебного </w:t>
      </w:r>
      <w:r w:rsidRPr="0031057B">
        <w:rPr>
          <w:color w:val="000000"/>
          <w:spacing w:val="17"/>
          <w:sz w:val="24"/>
          <w:szCs w:val="24"/>
        </w:rPr>
        <w:t xml:space="preserve">предмета для </w:t>
      </w:r>
      <w:r>
        <w:rPr>
          <w:color w:val="000000"/>
          <w:spacing w:val="17"/>
          <w:sz w:val="24"/>
          <w:szCs w:val="24"/>
        </w:rPr>
        <w:t>5</w:t>
      </w:r>
      <w:r w:rsidRPr="0031057B">
        <w:rPr>
          <w:color w:val="000000"/>
          <w:spacing w:val="17"/>
          <w:sz w:val="24"/>
          <w:szCs w:val="24"/>
        </w:rPr>
        <w:t xml:space="preserve">-летнего обучения предпрофессиональной программы </w:t>
      </w:r>
      <w:r w:rsidRPr="0031057B">
        <w:rPr>
          <w:color w:val="000000"/>
          <w:spacing w:val="9"/>
          <w:sz w:val="24"/>
          <w:szCs w:val="24"/>
        </w:rPr>
        <w:t xml:space="preserve">«Народные инструменты» составляет </w:t>
      </w:r>
      <w:r>
        <w:rPr>
          <w:color w:val="000000"/>
          <w:spacing w:val="9"/>
          <w:sz w:val="24"/>
          <w:szCs w:val="24"/>
        </w:rPr>
        <w:t>4 года</w:t>
      </w:r>
      <w:r w:rsidRPr="0031057B">
        <w:rPr>
          <w:color w:val="000000"/>
          <w:spacing w:val="9"/>
          <w:sz w:val="24"/>
          <w:szCs w:val="24"/>
        </w:rPr>
        <w:t xml:space="preserve"> (с</w:t>
      </w:r>
      <w:r>
        <w:rPr>
          <w:color w:val="000000"/>
          <w:spacing w:val="9"/>
          <w:sz w:val="24"/>
          <w:szCs w:val="24"/>
        </w:rPr>
        <w:t>о</w:t>
      </w:r>
      <w:r w:rsidRPr="0031057B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2</w:t>
      </w:r>
      <w:r w:rsidRPr="0031057B">
        <w:rPr>
          <w:color w:val="000000"/>
          <w:spacing w:val="9"/>
          <w:sz w:val="24"/>
          <w:szCs w:val="24"/>
        </w:rPr>
        <w:t xml:space="preserve"> по </w:t>
      </w:r>
      <w:r>
        <w:rPr>
          <w:color w:val="000000"/>
          <w:spacing w:val="9"/>
          <w:sz w:val="24"/>
          <w:szCs w:val="24"/>
        </w:rPr>
        <w:t>5</w:t>
      </w:r>
      <w:r w:rsidRPr="0031057B">
        <w:rPr>
          <w:color w:val="000000"/>
          <w:spacing w:val="9"/>
          <w:sz w:val="24"/>
          <w:szCs w:val="24"/>
        </w:rPr>
        <w:t xml:space="preserve"> класс).</w:t>
      </w:r>
    </w:p>
    <w:p w:rsidR="000B1135" w:rsidRPr="0031057B" w:rsidRDefault="000B1135" w:rsidP="000B1135">
      <w:pPr>
        <w:shd w:val="clear" w:color="auto" w:fill="FFFFFF"/>
        <w:ind w:left="110" w:right="14" w:firstLine="69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 xml:space="preserve">На освоение предмета «Фортепиано» по учебному плану предлагается 0,5 часа в неделю, в </w:t>
      </w:r>
      <w:r w:rsidRPr="0031057B">
        <w:rPr>
          <w:color w:val="000000"/>
          <w:spacing w:val="1"/>
          <w:sz w:val="24"/>
          <w:szCs w:val="24"/>
        </w:rPr>
        <w:t>выпускном классе — 1 час в неделю.</w:t>
      </w:r>
    </w:p>
    <w:p w:rsidR="000B1135" w:rsidRPr="0031057B" w:rsidRDefault="000B1135" w:rsidP="000B1135">
      <w:pPr>
        <w:shd w:val="clear" w:color="auto" w:fill="FFFFFF"/>
        <w:ind w:left="120" w:right="5" w:firstLine="68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 xml:space="preserve">Программа предмета "Фортепиано" предусматривает обязательную </w:t>
      </w:r>
      <w:r w:rsidRPr="0031057B">
        <w:rPr>
          <w:color w:val="000000"/>
          <w:spacing w:val="17"/>
          <w:sz w:val="24"/>
          <w:szCs w:val="24"/>
        </w:rPr>
        <w:t xml:space="preserve">самостоятельную работу учащегося, что предполагает наличие дома фортепиано или синтезатора. Домашняя работа должна строиться в </w:t>
      </w:r>
      <w:r w:rsidRPr="0031057B">
        <w:rPr>
          <w:color w:val="000000"/>
          <w:spacing w:val="5"/>
          <w:sz w:val="24"/>
          <w:szCs w:val="24"/>
        </w:rPr>
        <w:t>соответствии с рекомендациями педагога, быть регулярной и систематической, контролироваться на каждом уроке.</w:t>
      </w:r>
    </w:p>
    <w:p w:rsidR="000B1135" w:rsidRPr="0031057B" w:rsidRDefault="000B1135" w:rsidP="000B1135">
      <w:pPr>
        <w:shd w:val="clear" w:color="auto" w:fill="FFFFFF"/>
        <w:ind w:left="125" w:firstLine="68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 xml:space="preserve">На самостоятельную работу отводится 2 часа в неделю в течение всех лет </w:t>
      </w:r>
      <w:r w:rsidRPr="0031057B">
        <w:rPr>
          <w:color w:val="000000"/>
          <w:spacing w:val="2"/>
          <w:sz w:val="24"/>
          <w:szCs w:val="24"/>
        </w:rPr>
        <w:t>обучения.</w:t>
      </w:r>
    </w:p>
    <w:p w:rsidR="000B1135" w:rsidRPr="0031057B" w:rsidRDefault="000B1135" w:rsidP="000B1135">
      <w:pPr>
        <w:shd w:val="clear" w:color="auto" w:fill="FFFFFF"/>
        <w:tabs>
          <w:tab w:val="left" w:pos="1128"/>
        </w:tabs>
        <w:ind w:left="115" w:firstLine="696"/>
        <w:contextualSpacing/>
        <w:jc w:val="both"/>
        <w:rPr>
          <w:sz w:val="24"/>
          <w:szCs w:val="24"/>
        </w:rPr>
      </w:pPr>
      <w:r w:rsidRPr="0031057B">
        <w:rPr>
          <w:b/>
          <w:bCs/>
          <w:i/>
          <w:iCs/>
          <w:color w:val="000000"/>
          <w:spacing w:val="6"/>
          <w:sz w:val="24"/>
          <w:szCs w:val="24"/>
        </w:rPr>
        <w:t xml:space="preserve">Форма проведения учебных аудиторных занятий </w:t>
      </w:r>
      <w:r w:rsidRPr="0031057B">
        <w:rPr>
          <w:color w:val="000000"/>
          <w:spacing w:val="6"/>
          <w:sz w:val="24"/>
          <w:szCs w:val="24"/>
        </w:rPr>
        <w:t xml:space="preserve">– индивидуальная, </w:t>
      </w:r>
      <w:r w:rsidRPr="0031057B">
        <w:rPr>
          <w:color w:val="000000"/>
          <w:spacing w:val="5"/>
          <w:sz w:val="24"/>
          <w:szCs w:val="24"/>
        </w:rPr>
        <w:t>рекомендуемая продолжительность урока 40 минут.</w:t>
      </w:r>
    </w:p>
    <w:p w:rsidR="000B1135" w:rsidRPr="0031057B" w:rsidRDefault="000B1135" w:rsidP="000B1135">
      <w:pPr>
        <w:shd w:val="clear" w:color="auto" w:fill="FFFFFF"/>
        <w:ind w:left="120" w:right="5" w:firstLine="686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 xml:space="preserve">Индивидуальная форма позволяет преподавателю лучше узнать ученика, </w:t>
      </w:r>
      <w:r w:rsidRPr="0031057B">
        <w:rPr>
          <w:color w:val="000000"/>
          <w:spacing w:val="16"/>
          <w:sz w:val="24"/>
          <w:szCs w:val="24"/>
        </w:rPr>
        <w:t>его музыкальные возможности, трудоспособность, эмоционально-</w:t>
      </w:r>
      <w:r w:rsidRPr="0031057B">
        <w:rPr>
          <w:color w:val="000000"/>
          <w:spacing w:val="5"/>
          <w:sz w:val="24"/>
          <w:szCs w:val="24"/>
        </w:rPr>
        <w:t>психологические особенности.</w:t>
      </w:r>
    </w:p>
    <w:p w:rsidR="000B1135" w:rsidRPr="0031057B" w:rsidRDefault="000B1135" w:rsidP="000B1135">
      <w:pPr>
        <w:shd w:val="clear" w:color="auto" w:fill="FFFFFF"/>
        <w:tabs>
          <w:tab w:val="left" w:pos="1488"/>
        </w:tabs>
        <w:ind w:left="811" w:right="2"/>
        <w:contextualSpacing/>
        <w:jc w:val="both"/>
        <w:rPr>
          <w:b/>
          <w:i/>
          <w:sz w:val="24"/>
          <w:szCs w:val="24"/>
        </w:rPr>
      </w:pPr>
      <w:r w:rsidRPr="0031057B">
        <w:rPr>
          <w:b/>
          <w:i/>
          <w:sz w:val="24"/>
          <w:szCs w:val="24"/>
        </w:rPr>
        <w:t>Цель и задачи учебного предмета «Фортепиано»</w:t>
      </w:r>
    </w:p>
    <w:p w:rsidR="000B1135" w:rsidRPr="0031057B" w:rsidRDefault="000B1135" w:rsidP="000B1135">
      <w:pPr>
        <w:shd w:val="clear" w:color="auto" w:fill="FFFFFF"/>
        <w:tabs>
          <w:tab w:val="left" w:pos="1488"/>
        </w:tabs>
        <w:ind w:left="811" w:right="1997"/>
        <w:contextualSpacing/>
        <w:jc w:val="both"/>
        <w:rPr>
          <w:sz w:val="24"/>
          <w:szCs w:val="24"/>
        </w:rPr>
      </w:pPr>
      <w:r w:rsidRPr="0031057B">
        <w:rPr>
          <w:b/>
          <w:bCs/>
          <w:color w:val="000000"/>
          <w:spacing w:val="-3"/>
          <w:sz w:val="24"/>
          <w:szCs w:val="24"/>
        </w:rPr>
        <w:t>Цель:</w:t>
      </w:r>
    </w:p>
    <w:p w:rsidR="000B1135" w:rsidRPr="0031057B" w:rsidRDefault="000B1135" w:rsidP="000B1135">
      <w:pPr>
        <w:shd w:val="clear" w:color="auto" w:fill="FFFFFF"/>
        <w:ind w:left="120" w:right="5" w:firstLine="686"/>
        <w:contextualSpacing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31057B">
        <w:rPr>
          <w:color w:val="000000"/>
          <w:spacing w:val="6"/>
          <w:sz w:val="24"/>
          <w:szCs w:val="24"/>
        </w:rPr>
        <w:t xml:space="preserve">развитие музыкально-творческих способностей учащегося на основе </w:t>
      </w:r>
      <w:r w:rsidRPr="0031057B">
        <w:rPr>
          <w:color w:val="000000"/>
          <w:spacing w:val="22"/>
          <w:sz w:val="24"/>
          <w:szCs w:val="24"/>
        </w:rPr>
        <w:t xml:space="preserve">приобретенных им базовых знаний, умений и навыков в области </w:t>
      </w:r>
      <w:r w:rsidRPr="0031057B">
        <w:rPr>
          <w:color w:val="000000"/>
          <w:spacing w:val="5"/>
          <w:sz w:val="24"/>
          <w:szCs w:val="24"/>
        </w:rPr>
        <w:t>фортепианного исполнительства.</w:t>
      </w:r>
    </w:p>
    <w:p w:rsidR="000B1135" w:rsidRPr="0031057B" w:rsidRDefault="000B1135" w:rsidP="000B1135">
      <w:pPr>
        <w:shd w:val="clear" w:color="auto" w:fill="FFFFFF"/>
        <w:ind w:left="811"/>
        <w:contextualSpacing/>
        <w:jc w:val="both"/>
        <w:rPr>
          <w:sz w:val="24"/>
          <w:szCs w:val="24"/>
        </w:rPr>
      </w:pPr>
      <w:r w:rsidRPr="0031057B">
        <w:rPr>
          <w:b/>
          <w:bCs/>
          <w:color w:val="000000"/>
          <w:spacing w:val="2"/>
          <w:sz w:val="24"/>
          <w:szCs w:val="24"/>
        </w:rPr>
        <w:t>Задачи:</w:t>
      </w:r>
    </w:p>
    <w:p w:rsidR="000B1135" w:rsidRPr="0031057B" w:rsidRDefault="000B1135" w:rsidP="000B1135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115" w:firstLine="701"/>
        <w:contextualSpacing/>
        <w:jc w:val="both"/>
        <w:rPr>
          <w:color w:val="000000"/>
          <w:sz w:val="24"/>
          <w:szCs w:val="24"/>
        </w:rPr>
      </w:pPr>
      <w:r w:rsidRPr="0031057B">
        <w:rPr>
          <w:color w:val="000000"/>
          <w:spacing w:val="9"/>
          <w:sz w:val="24"/>
          <w:szCs w:val="24"/>
        </w:rPr>
        <w:t xml:space="preserve">развитие общей музыкальной грамотности ученика и расширение его </w:t>
      </w:r>
      <w:r w:rsidRPr="0031057B">
        <w:rPr>
          <w:color w:val="000000"/>
          <w:spacing w:val="12"/>
          <w:sz w:val="24"/>
          <w:szCs w:val="24"/>
        </w:rPr>
        <w:t xml:space="preserve">музыкального кругозора, а также воспитание в нем любви к классической </w:t>
      </w:r>
      <w:r w:rsidRPr="0031057B">
        <w:rPr>
          <w:color w:val="000000"/>
          <w:spacing w:val="5"/>
          <w:sz w:val="24"/>
          <w:szCs w:val="24"/>
        </w:rPr>
        <w:t>музыке и музыкальному творчеству;</w:t>
      </w:r>
    </w:p>
    <w:p w:rsidR="000B1135" w:rsidRPr="0031057B" w:rsidRDefault="000B1135" w:rsidP="000B1135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115" w:firstLine="701"/>
        <w:contextualSpacing/>
        <w:jc w:val="both"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 xml:space="preserve">владение основными видами фортепианной техники для создания </w:t>
      </w:r>
      <w:r w:rsidRPr="0031057B">
        <w:rPr>
          <w:color w:val="000000"/>
          <w:spacing w:val="4"/>
          <w:sz w:val="24"/>
          <w:szCs w:val="24"/>
        </w:rPr>
        <w:t>художественного образа, соответствующего замыслу автора музыкального произведения;</w:t>
      </w:r>
    </w:p>
    <w:p w:rsidR="000B1135" w:rsidRPr="0031057B" w:rsidRDefault="000B1135" w:rsidP="000B1135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115" w:firstLine="701"/>
        <w:contextualSpacing/>
        <w:jc w:val="both"/>
        <w:rPr>
          <w:color w:val="000000"/>
          <w:sz w:val="24"/>
          <w:szCs w:val="24"/>
        </w:rPr>
      </w:pPr>
      <w:r w:rsidRPr="0031057B">
        <w:rPr>
          <w:color w:val="000000"/>
          <w:spacing w:val="8"/>
          <w:sz w:val="24"/>
          <w:szCs w:val="24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 овладение </w:t>
      </w:r>
      <w:r w:rsidRPr="0031057B">
        <w:rPr>
          <w:color w:val="000000"/>
          <w:spacing w:val="5"/>
          <w:sz w:val="24"/>
          <w:szCs w:val="24"/>
        </w:rPr>
        <w:t xml:space="preserve">основными видами штрихов – </w:t>
      </w:r>
      <w:proofErr w:type="spellStart"/>
      <w:r w:rsidRPr="0031057B">
        <w:rPr>
          <w:color w:val="000000"/>
          <w:spacing w:val="5"/>
          <w:sz w:val="24"/>
          <w:szCs w:val="24"/>
        </w:rPr>
        <w:t>non</w:t>
      </w:r>
      <w:proofErr w:type="spellEnd"/>
      <w:r w:rsidRPr="0031057B">
        <w:rPr>
          <w:color w:val="000000"/>
          <w:spacing w:val="5"/>
          <w:sz w:val="24"/>
          <w:szCs w:val="24"/>
        </w:rPr>
        <w:t xml:space="preserve"> </w:t>
      </w:r>
      <w:r w:rsidRPr="0031057B">
        <w:rPr>
          <w:color w:val="000000"/>
          <w:spacing w:val="5"/>
          <w:sz w:val="24"/>
          <w:szCs w:val="24"/>
          <w:lang w:val="en-US"/>
        </w:rPr>
        <w:t>legato</w:t>
      </w:r>
      <w:r w:rsidRPr="0031057B">
        <w:rPr>
          <w:color w:val="000000"/>
          <w:spacing w:val="5"/>
          <w:sz w:val="24"/>
          <w:szCs w:val="24"/>
        </w:rPr>
        <w:t xml:space="preserve">, </w:t>
      </w:r>
      <w:r w:rsidRPr="0031057B">
        <w:rPr>
          <w:color w:val="000000"/>
          <w:spacing w:val="5"/>
          <w:sz w:val="24"/>
          <w:szCs w:val="24"/>
          <w:lang w:val="en-US"/>
        </w:rPr>
        <w:t>legato</w:t>
      </w:r>
      <w:r w:rsidRPr="0031057B">
        <w:rPr>
          <w:color w:val="000000"/>
          <w:spacing w:val="5"/>
          <w:sz w:val="24"/>
          <w:szCs w:val="24"/>
        </w:rPr>
        <w:t xml:space="preserve">, </w:t>
      </w:r>
      <w:r w:rsidRPr="0031057B">
        <w:rPr>
          <w:color w:val="000000"/>
          <w:spacing w:val="5"/>
          <w:sz w:val="24"/>
          <w:szCs w:val="24"/>
          <w:lang w:val="en-US"/>
        </w:rPr>
        <w:t>staccato</w:t>
      </w:r>
      <w:r w:rsidRPr="0031057B">
        <w:rPr>
          <w:color w:val="000000"/>
          <w:spacing w:val="5"/>
          <w:sz w:val="24"/>
          <w:szCs w:val="24"/>
        </w:rPr>
        <w:t>;</w:t>
      </w:r>
    </w:p>
    <w:p w:rsidR="000B1135" w:rsidRPr="0031057B" w:rsidRDefault="000B1135" w:rsidP="000B1135">
      <w:pPr>
        <w:numPr>
          <w:ilvl w:val="0"/>
          <w:numId w:val="2"/>
        </w:numPr>
        <w:shd w:val="clear" w:color="auto" w:fill="FFFFFF"/>
        <w:tabs>
          <w:tab w:val="left" w:pos="1080"/>
        </w:tabs>
        <w:ind w:firstLine="701"/>
        <w:contextualSpacing/>
        <w:jc w:val="both"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lastRenderedPageBreak/>
        <w:t xml:space="preserve">развитие музыкальных способностей: ритма, слуха, памяти, </w:t>
      </w:r>
      <w:r w:rsidRPr="0031057B">
        <w:rPr>
          <w:color w:val="000000"/>
          <w:spacing w:val="7"/>
          <w:sz w:val="24"/>
          <w:szCs w:val="24"/>
        </w:rPr>
        <w:t>музыкальности, эмоциональности;</w:t>
      </w:r>
    </w:p>
    <w:p w:rsidR="000B1135" w:rsidRPr="0031057B" w:rsidRDefault="000B1135" w:rsidP="000B1135">
      <w:pPr>
        <w:numPr>
          <w:ilvl w:val="0"/>
          <w:numId w:val="2"/>
        </w:numPr>
        <w:shd w:val="clear" w:color="auto" w:fill="FFFFFF"/>
        <w:tabs>
          <w:tab w:val="left" w:pos="1080"/>
        </w:tabs>
        <w:ind w:firstLine="701"/>
        <w:contextualSpacing/>
        <w:jc w:val="both"/>
        <w:rPr>
          <w:color w:val="000000"/>
          <w:sz w:val="24"/>
          <w:szCs w:val="24"/>
        </w:rPr>
      </w:pPr>
      <w:r w:rsidRPr="0031057B">
        <w:rPr>
          <w:color w:val="000000"/>
          <w:spacing w:val="4"/>
          <w:sz w:val="24"/>
          <w:szCs w:val="24"/>
        </w:rPr>
        <w:t xml:space="preserve">овладение основами музыкальной грамоты, необходимыми для </w:t>
      </w:r>
      <w:r w:rsidRPr="0031057B">
        <w:rPr>
          <w:color w:val="000000"/>
          <w:spacing w:val="6"/>
          <w:sz w:val="24"/>
          <w:szCs w:val="24"/>
        </w:rPr>
        <w:t>владения инструментом фортепиано в рамках программных требований;</w:t>
      </w:r>
    </w:p>
    <w:p w:rsidR="000B1135" w:rsidRPr="0031057B" w:rsidRDefault="000B1135" w:rsidP="000B1135">
      <w:pPr>
        <w:numPr>
          <w:ilvl w:val="0"/>
          <w:numId w:val="2"/>
        </w:numPr>
        <w:shd w:val="clear" w:color="auto" w:fill="FFFFFF"/>
        <w:tabs>
          <w:tab w:val="left" w:pos="970"/>
        </w:tabs>
        <w:ind w:firstLine="701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0B1135" w:rsidRPr="0031057B" w:rsidRDefault="000B1135" w:rsidP="000B1135">
      <w:pPr>
        <w:numPr>
          <w:ilvl w:val="0"/>
          <w:numId w:val="2"/>
        </w:numPr>
        <w:shd w:val="clear" w:color="auto" w:fill="FFFFFF"/>
        <w:tabs>
          <w:tab w:val="left" w:pos="970"/>
          <w:tab w:val="left" w:pos="2842"/>
          <w:tab w:val="left" w:pos="4963"/>
          <w:tab w:val="left" w:pos="7320"/>
        </w:tabs>
        <w:ind w:firstLine="701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2"/>
          <w:sz w:val="24"/>
          <w:szCs w:val="24"/>
        </w:rPr>
        <w:t xml:space="preserve">владение </w:t>
      </w:r>
      <w:r w:rsidRPr="0031057B">
        <w:rPr>
          <w:color w:val="000000"/>
          <w:spacing w:val="3"/>
          <w:sz w:val="24"/>
          <w:szCs w:val="24"/>
        </w:rPr>
        <w:t xml:space="preserve">средствами </w:t>
      </w:r>
      <w:r w:rsidRPr="0031057B">
        <w:rPr>
          <w:color w:val="000000"/>
          <w:spacing w:val="4"/>
          <w:sz w:val="24"/>
          <w:szCs w:val="24"/>
        </w:rPr>
        <w:t xml:space="preserve">музыкальной </w:t>
      </w:r>
      <w:r w:rsidRPr="0031057B">
        <w:rPr>
          <w:color w:val="000000"/>
          <w:spacing w:val="2"/>
          <w:sz w:val="24"/>
          <w:szCs w:val="24"/>
        </w:rPr>
        <w:t xml:space="preserve">выразительности: </w:t>
      </w:r>
      <w:r w:rsidRPr="0031057B">
        <w:rPr>
          <w:color w:val="000000"/>
          <w:spacing w:val="6"/>
          <w:sz w:val="24"/>
          <w:szCs w:val="24"/>
        </w:rPr>
        <w:t>звукоизвлечением, штрихами, фразировкой, динамикой, педализацией;</w:t>
      </w:r>
    </w:p>
    <w:p w:rsidR="000B1135" w:rsidRPr="0031057B" w:rsidRDefault="000B1135" w:rsidP="000B1135">
      <w:pPr>
        <w:numPr>
          <w:ilvl w:val="0"/>
          <w:numId w:val="2"/>
        </w:numPr>
        <w:shd w:val="clear" w:color="auto" w:fill="FFFFFF"/>
        <w:tabs>
          <w:tab w:val="left" w:pos="970"/>
        </w:tabs>
        <w:ind w:firstLine="701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13"/>
          <w:sz w:val="24"/>
          <w:szCs w:val="24"/>
        </w:rPr>
        <w:t xml:space="preserve">приобретение навыков публичных выступлений, а также интереса к </w:t>
      </w:r>
      <w:r w:rsidRPr="0031057B">
        <w:rPr>
          <w:color w:val="000000"/>
          <w:spacing w:val="4"/>
          <w:sz w:val="24"/>
          <w:szCs w:val="24"/>
        </w:rPr>
        <w:t>музицированию.</w:t>
      </w:r>
    </w:p>
    <w:p w:rsidR="000B1135" w:rsidRPr="0031057B" w:rsidRDefault="000B1135" w:rsidP="000B1135">
      <w:pPr>
        <w:shd w:val="clear" w:color="auto" w:fill="FFFFFF"/>
        <w:ind w:left="1248"/>
        <w:contextualSpacing/>
        <w:rPr>
          <w:sz w:val="24"/>
          <w:szCs w:val="24"/>
        </w:rPr>
      </w:pPr>
      <w:r w:rsidRPr="0031057B">
        <w:rPr>
          <w:color w:val="000000"/>
          <w:spacing w:val="7"/>
          <w:sz w:val="24"/>
          <w:szCs w:val="24"/>
        </w:rPr>
        <w:t>Программа содержит следующие разделы: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4"/>
          <w:sz w:val="24"/>
          <w:szCs w:val="24"/>
        </w:rPr>
        <w:t xml:space="preserve">сведения о затратах учебного времени, предусмотренного на освоение </w:t>
      </w:r>
      <w:r w:rsidRPr="0031057B">
        <w:rPr>
          <w:color w:val="000000"/>
          <w:spacing w:val="5"/>
          <w:sz w:val="24"/>
          <w:szCs w:val="24"/>
        </w:rPr>
        <w:t>учебного предмета;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>распределение учебного материала по годам обучения;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>описание дидактических единиц учебного предмета;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6"/>
          <w:sz w:val="24"/>
          <w:szCs w:val="24"/>
        </w:rPr>
        <w:t>требования к уровню подготовки обучающихся;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>формы и методы контроля, система оценок;</w:t>
      </w:r>
    </w:p>
    <w:p w:rsidR="000B1135" w:rsidRPr="0031057B" w:rsidRDefault="000B1135" w:rsidP="000B1135">
      <w:pPr>
        <w:numPr>
          <w:ilvl w:val="0"/>
          <w:numId w:val="3"/>
        </w:numPr>
        <w:shd w:val="clear" w:color="auto" w:fill="FFFFFF"/>
        <w:tabs>
          <w:tab w:val="left" w:pos="965"/>
        </w:tabs>
        <w:ind w:left="686"/>
        <w:contextualSpacing/>
        <w:rPr>
          <w:color w:val="000000"/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</w:rPr>
        <w:t>методическое обеспечение учебного процесса.</w:t>
      </w:r>
    </w:p>
    <w:p w:rsidR="000B1135" w:rsidRPr="0031057B" w:rsidRDefault="000B1135" w:rsidP="000B1135">
      <w:pPr>
        <w:shd w:val="clear" w:color="auto" w:fill="FFFFFF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10"/>
          <w:sz w:val="24"/>
          <w:szCs w:val="24"/>
        </w:rPr>
        <w:t xml:space="preserve">Оценка качества реализации программы "Фортепиано" включает в себя </w:t>
      </w:r>
      <w:r w:rsidRPr="0031057B">
        <w:rPr>
          <w:color w:val="000000"/>
          <w:spacing w:val="6"/>
          <w:sz w:val="24"/>
          <w:szCs w:val="24"/>
        </w:rPr>
        <w:t>текущий контроль успеваемости, промежуточную аттестацию обучающихся.</w:t>
      </w:r>
    </w:p>
    <w:p w:rsidR="000B1135" w:rsidRPr="0031057B" w:rsidRDefault="000B1135" w:rsidP="000B1135">
      <w:pPr>
        <w:shd w:val="clear" w:color="auto" w:fill="FFFFFF"/>
        <w:ind w:left="5" w:firstLine="691"/>
        <w:contextualSpacing/>
        <w:jc w:val="both"/>
        <w:rPr>
          <w:sz w:val="24"/>
          <w:szCs w:val="24"/>
        </w:rPr>
      </w:pPr>
      <w:r w:rsidRPr="0031057B">
        <w:rPr>
          <w:color w:val="000000"/>
          <w:spacing w:val="5"/>
          <w:sz w:val="24"/>
          <w:szCs w:val="24"/>
          <w:u w:val="single"/>
        </w:rPr>
        <w:t>Текущий контроль</w:t>
      </w:r>
      <w:r w:rsidRPr="0031057B">
        <w:rPr>
          <w:color w:val="000000"/>
          <w:spacing w:val="5"/>
          <w:sz w:val="24"/>
          <w:szCs w:val="24"/>
        </w:rPr>
        <w:t xml:space="preserve"> над работой ученика осуществляет преподаватель, </w:t>
      </w:r>
      <w:r w:rsidRPr="0031057B">
        <w:rPr>
          <w:color w:val="000000"/>
          <w:spacing w:val="6"/>
          <w:sz w:val="24"/>
          <w:szCs w:val="24"/>
        </w:rPr>
        <w:t xml:space="preserve">отражая в оценках достижения ученика, темпы его продвижения в освоении </w:t>
      </w:r>
      <w:r w:rsidRPr="0031057B">
        <w:rPr>
          <w:color w:val="000000"/>
          <w:spacing w:val="10"/>
          <w:sz w:val="24"/>
          <w:szCs w:val="24"/>
        </w:rPr>
        <w:t xml:space="preserve">материала, качество выполнения заданий и т. п. Одной из форм текущего </w:t>
      </w:r>
      <w:r w:rsidRPr="0031057B">
        <w:rPr>
          <w:color w:val="000000"/>
          <w:spacing w:val="12"/>
          <w:sz w:val="24"/>
          <w:szCs w:val="24"/>
        </w:rPr>
        <w:t>контроля может стать контрольный урок без присутствия комиссии.</w:t>
      </w:r>
      <w:r w:rsidRPr="0031057B">
        <w:rPr>
          <w:color w:val="000000"/>
          <w:spacing w:val="7"/>
          <w:sz w:val="24"/>
          <w:szCs w:val="24"/>
        </w:rPr>
        <w:t xml:space="preserve"> Текущая аттестация проводится за счет времени аудиторных занятий </w:t>
      </w:r>
      <w:r w:rsidRPr="0031057B">
        <w:rPr>
          <w:color w:val="000000"/>
          <w:spacing w:val="5"/>
          <w:sz w:val="24"/>
          <w:szCs w:val="24"/>
        </w:rPr>
        <w:t>на всем протяжении обучения.</w:t>
      </w:r>
      <w:r w:rsidRPr="0031057B">
        <w:rPr>
          <w:color w:val="000000"/>
          <w:spacing w:val="12"/>
          <w:sz w:val="24"/>
          <w:szCs w:val="24"/>
        </w:rPr>
        <w:t xml:space="preserve"> </w:t>
      </w:r>
    </w:p>
    <w:p w:rsidR="000B1135" w:rsidRPr="0031057B" w:rsidRDefault="000B1135" w:rsidP="000B1135">
      <w:pPr>
        <w:shd w:val="clear" w:color="auto" w:fill="FFFFFF"/>
        <w:ind w:firstLine="696"/>
        <w:contextualSpacing/>
        <w:jc w:val="both"/>
        <w:rPr>
          <w:color w:val="000000"/>
          <w:spacing w:val="17"/>
          <w:sz w:val="24"/>
          <w:szCs w:val="24"/>
        </w:rPr>
      </w:pPr>
      <w:r w:rsidRPr="0031057B">
        <w:rPr>
          <w:color w:val="000000"/>
          <w:spacing w:val="10"/>
          <w:sz w:val="24"/>
          <w:szCs w:val="24"/>
          <w:u w:val="single"/>
        </w:rPr>
        <w:t>Промежуточная аттестация</w:t>
      </w:r>
      <w:r w:rsidRPr="0031057B">
        <w:rPr>
          <w:color w:val="000000"/>
          <w:spacing w:val="10"/>
          <w:sz w:val="24"/>
          <w:szCs w:val="24"/>
        </w:rPr>
        <w:t xml:space="preserve"> проводится в конце каждого полугодия </w:t>
      </w:r>
      <w:r w:rsidRPr="0031057B">
        <w:rPr>
          <w:color w:val="000000"/>
          <w:spacing w:val="6"/>
          <w:sz w:val="24"/>
          <w:szCs w:val="24"/>
        </w:rPr>
        <w:t xml:space="preserve">также за счет аудиторного времени. Форма ее проведения - контрольный урок, </w:t>
      </w:r>
      <w:r w:rsidRPr="0031057B">
        <w:rPr>
          <w:color w:val="000000"/>
          <w:spacing w:val="12"/>
          <w:sz w:val="24"/>
          <w:szCs w:val="24"/>
        </w:rPr>
        <w:t xml:space="preserve">зачет с приглашением комиссии и выставлением оценки. </w:t>
      </w:r>
      <w:r w:rsidRPr="0031057B">
        <w:rPr>
          <w:color w:val="000000"/>
          <w:spacing w:val="6"/>
          <w:sz w:val="24"/>
          <w:szCs w:val="24"/>
        </w:rPr>
        <w:t xml:space="preserve">Промежуточная аттестация отражает результаты работы ученика за данный период времени, определяет </w:t>
      </w:r>
      <w:r w:rsidRPr="0031057B">
        <w:rPr>
          <w:color w:val="000000"/>
          <w:spacing w:val="17"/>
          <w:sz w:val="24"/>
          <w:szCs w:val="24"/>
        </w:rPr>
        <w:t>степень успешности его развития.</w:t>
      </w:r>
    </w:p>
    <w:p w:rsidR="00591A91" w:rsidRDefault="0014445C" w:rsidP="0014445C">
      <w:pPr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 xml:space="preserve">        </w:t>
      </w:r>
      <w:bookmarkStart w:id="0" w:name="_GoBack"/>
      <w:bookmarkEnd w:id="0"/>
      <w:r w:rsidR="000B1135" w:rsidRPr="0031057B">
        <w:rPr>
          <w:color w:val="000000"/>
          <w:spacing w:val="16"/>
          <w:sz w:val="24"/>
          <w:szCs w:val="24"/>
        </w:rPr>
        <w:t xml:space="preserve">Текущий и промежуточный контроль знаний, умений и навыков </w:t>
      </w:r>
      <w:r w:rsidR="000B1135" w:rsidRPr="0031057B">
        <w:rPr>
          <w:color w:val="000000"/>
          <w:spacing w:val="10"/>
          <w:sz w:val="24"/>
          <w:szCs w:val="24"/>
        </w:rPr>
        <w:t xml:space="preserve">учащихся несет проверочную, воспитательную и корректирующую функции, </w:t>
      </w:r>
      <w:r w:rsidR="000B1135" w:rsidRPr="0031057B">
        <w:rPr>
          <w:color w:val="000000"/>
          <w:spacing w:val="5"/>
          <w:sz w:val="24"/>
          <w:szCs w:val="24"/>
        </w:rPr>
        <w:t>обеспечивает оперативное управление учебным процессом.</w:t>
      </w: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>
      <w:pPr>
        <w:rPr>
          <w:color w:val="000000"/>
          <w:spacing w:val="5"/>
          <w:sz w:val="24"/>
          <w:szCs w:val="24"/>
        </w:rPr>
      </w:pPr>
    </w:p>
    <w:p w:rsidR="003466DB" w:rsidRDefault="003466DB" w:rsidP="000B1135"/>
    <w:sectPr w:rsidR="003466DB" w:rsidSect="00707972">
      <w:pgSz w:w="11905" w:h="16837"/>
      <w:pgMar w:top="1213" w:right="505" w:bottom="488" w:left="11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2C24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F"/>
    <w:rsid w:val="000B1135"/>
    <w:rsid w:val="0014445C"/>
    <w:rsid w:val="003466DB"/>
    <w:rsid w:val="00591A91"/>
    <w:rsid w:val="00707972"/>
    <w:rsid w:val="009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764</Words>
  <Characters>4356</Characters>
  <Application>Microsoft Office Word</Application>
  <DocSecurity>0</DocSecurity>
  <Lines>36</Lines>
  <Paragraphs>10</Paragraphs>
  <ScaleCrop>false</ScaleCrop>
  <Company>Home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Балабанов</dc:creator>
  <cp:keywords/>
  <dc:description/>
  <cp:lastModifiedBy>Елена</cp:lastModifiedBy>
  <cp:revision>4</cp:revision>
  <dcterms:created xsi:type="dcterms:W3CDTF">2021-08-19T13:50:00Z</dcterms:created>
  <dcterms:modified xsi:type="dcterms:W3CDTF">2022-02-17T09:41:00Z</dcterms:modified>
</cp:coreProperties>
</file>